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A664" w14:textId="0FC5D0C6" w:rsidR="00042655" w:rsidRPr="003B05CA" w:rsidRDefault="00FF57DE" w:rsidP="00413EB2">
      <w:pPr>
        <w:widowControl w:val="0"/>
        <w:autoSpaceDE w:val="0"/>
        <w:autoSpaceDN w:val="0"/>
        <w:adjustRightInd w:val="0"/>
        <w:contextualSpacing/>
        <w:jc w:val="center"/>
        <w:rPr>
          <w:rFonts w:ascii="Arial" w:hAnsi="Arial" w:cs="Arial"/>
          <w:b/>
          <w:bCs/>
          <w:color w:val="000000" w:themeColor="text1"/>
          <w:sz w:val="28"/>
          <w:szCs w:val="28"/>
        </w:rPr>
      </w:pPr>
      <w:r w:rsidRPr="003B05CA">
        <w:rPr>
          <w:rFonts w:ascii="Arial" w:hAnsi="Arial" w:cs="Arial"/>
          <w:b/>
          <w:bCs/>
          <w:color w:val="000000" w:themeColor="text1"/>
          <w:sz w:val="28"/>
          <w:szCs w:val="28"/>
        </w:rPr>
        <w:t xml:space="preserve">PROCLAIMING </w:t>
      </w:r>
      <w:r w:rsidR="00AE76C5" w:rsidRPr="003B05CA">
        <w:rPr>
          <w:rFonts w:ascii="Arial" w:hAnsi="Arial" w:cs="Arial"/>
          <w:b/>
          <w:bCs/>
          <w:color w:val="000000" w:themeColor="text1"/>
          <w:sz w:val="28"/>
          <w:szCs w:val="28"/>
        </w:rPr>
        <w:t xml:space="preserve">JANUARY </w:t>
      </w:r>
      <w:r w:rsidR="001A2342" w:rsidRPr="003B05CA">
        <w:rPr>
          <w:rFonts w:ascii="Arial" w:hAnsi="Arial" w:cs="Arial"/>
          <w:b/>
          <w:bCs/>
          <w:color w:val="000000" w:themeColor="text1"/>
          <w:sz w:val="28"/>
          <w:szCs w:val="28"/>
        </w:rPr>
        <w:t>202</w:t>
      </w:r>
      <w:r w:rsidR="00FB7629">
        <w:rPr>
          <w:rFonts w:ascii="Arial" w:hAnsi="Arial" w:cs="Arial"/>
          <w:b/>
          <w:bCs/>
          <w:color w:val="000000" w:themeColor="text1"/>
          <w:sz w:val="28"/>
          <w:szCs w:val="28"/>
        </w:rPr>
        <w:t>4</w:t>
      </w:r>
    </w:p>
    <w:p w14:paraId="03251FFA" w14:textId="4D3133B4" w:rsidR="00FF57DE" w:rsidRPr="003B05CA" w:rsidRDefault="00FF57DE" w:rsidP="00413EB2">
      <w:pPr>
        <w:widowControl w:val="0"/>
        <w:autoSpaceDE w:val="0"/>
        <w:autoSpaceDN w:val="0"/>
        <w:adjustRightInd w:val="0"/>
        <w:contextualSpacing/>
        <w:jc w:val="center"/>
        <w:rPr>
          <w:rFonts w:ascii="Arial" w:hAnsi="Arial" w:cs="Arial"/>
          <w:b/>
          <w:bCs/>
          <w:color w:val="000000" w:themeColor="text1"/>
          <w:sz w:val="26"/>
          <w:szCs w:val="26"/>
        </w:rPr>
      </w:pPr>
      <w:r w:rsidRPr="003B05CA">
        <w:rPr>
          <w:rFonts w:ascii="Arial" w:hAnsi="Arial" w:cs="Arial"/>
          <w:b/>
          <w:bCs/>
          <w:color w:val="000000" w:themeColor="text1"/>
          <w:sz w:val="26"/>
          <w:szCs w:val="26"/>
        </w:rPr>
        <w:t xml:space="preserve">AS </w:t>
      </w:r>
      <w:r w:rsidR="00AE76C5" w:rsidRPr="003B05CA">
        <w:rPr>
          <w:rFonts w:ascii="Arial" w:hAnsi="Arial" w:cs="Arial"/>
          <w:b/>
          <w:bCs/>
          <w:color w:val="000000" w:themeColor="text1"/>
          <w:sz w:val="26"/>
          <w:szCs w:val="26"/>
        </w:rPr>
        <w:t>POSITIVE PARENTING</w:t>
      </w:r>
      <w:r w:rsidRPr="003B05CA">
        <w:rPr>
          <w:rFonts w:ascii="Arial" w:hAnsi="Arial" w:cs="Arial"/>
          <w:b/>
          <w:bCs/>
          <w:color w:val="000000" w:themeColor="text1"/>
          <w:sz w:val="26"/>
          <w:szCs w:val="26"/>
        </w:rPr>
        <w:t xml:space="preserve"> AWARENESS </w:t>
      </w:r>
      <w:r w:rsidR="00AE76C5" w:rsidRPr="003B05CA">
        <w:rPr>
          <w:rFonts w:ascii="Arial" w:hAnsi="Arial" w:cs="Arial"/>
          <w:b/>
          <w:bCs/>
          <w:color w:val="000000" w:themeColor="text1"/>
          <w:sz w:val="26"/>
          <w:szCs w:val="26"/>
        </w:rPr>
        <w:t>MONTH</w:t>
      </w:r>
      <w:r w:rsidR="00F144BB" w:rsidRPr="003B05CA">
        <w:rPr>
          <w:rFonts w:ascii="Arial" w:hAnsi="Arial" w:cs="Arial"/>
          <w:b/>
          <w:bCs/>
          <w:color w:val="000000" w:themeColor="text1"/>
          <w:sz w:val="26"/>
          <w:szCs w:val="26"/>
        </w:rPr>
        <w:t xml:space="preserve"> IN SANTA CRUZ COUNTY</w:t>
      </w:r>
    </w:p>
    <w:p w14:paraId="739967CA" w14:textId="77777777" w:rsidR="007E2E33" w:rsidRPr="003B05CA" w:rsidRDefault="007E2E33" w:rsidP="005D6991">
      <w:pPr>
        <w:widowControl w:val="0"/>
        <w:autoSpaceDE w:val="0"/>
        <w:autoSpaceDN w:val="0"/>
        <w:adjustRightInd w:val="0"/>
        <w:spacing w:before="100" w:beforeAutospacing="1" w:line="192" w:lineRule="auto"/>
        <w:contextualSpacing/>
        <w:jc w:val="center"/>
        <w:rPr>
          <w:rFonts w:ascii="Arial" w:hAnsi="Arial" w:cs="Arial"/>
          <w:color w:val="000000" w:themeColor="text1"/>
          <w:szCs w:val="24"/>
        </w:rPr>
      </w:pPr>
    </w:p>
    <w:p w14:paraId="6D5F87C2" w14:textId="1798E1B1" w:rsidR="00FF57DE" w:rsidRPr="003B05CA" w:rsidRDefault="00FF57DE" w:rsidP="00467AFB">
      <w:pPr>
        <w:widowControl w:val="0"/>
        <w:autoSpaceDE w:val="0"/>
        <w:autoSpaceDN w:val="0"/>
        <w:adjustRightInd w:val="0"/>
        <w:spacing w:before="100" w:beforeAutospacing="1" w:line="144" w:lineRule="auto"/>
        <w:contextualSpacing/>
        <w:rPr>
          <w:rFonts w:ascii="Arial" w:hAnsi="Arial" w:cs="Arial"/>
          <w:color w:val="000000" w:themeColor="text1"/>
          <w:szCs w:val="24"/>
        </w:rPr>
      </w:pPr>
    </w:p>
    <w:p w14:paraId="6981F6BA" w14:textId="32E6F806" w:rsidR="005D6991" w:rsidRPr="003B05CA" w:rsidRDefault="001A2342" w:rsidP="00413EB2">
      <w:pPr>
        <w:widowControl w:val="0"/>
        <w:autoSpaceDE w:val="0"/>
        <w:autoSpaceDN w:val="0"/>
        <w:adjustRightInd w:val="0"/>
        <w:ind w:firstLine="720"/>
        <w:contextualSpacing/>
        <w:rPr>
          <w:rFonts w:ascii="Arial" w:hAnsi="Arial" w:cs="Arial"/>
          <w:bCs/>
          <w:color w:val="000000" w:themeColor="text1"/>
          <w:szCs w:val="24"/>
          <w:shd w:val="clear" w:color="auto" w:fill="F6FBFE"/>
        </w:rPr>
      </w:pPr>
      <w:r w:rsidRPr="003B05CA">
        <w:rPr>
          <w:rFonts w:ascii="Arial" w:hAnsi="Arial" w:cs="Arial"/>
          <w:color w:val="000000" w:themeColor="text1"/>
          <w:szCs w:val="24"/>
        </w:rPr>
        <w:t>WHEREAS, raising children and youth to become healthy, confident, capable individuals is the most important job parents and caregivers have</w:t>
      </w:r>
      <w:r w:rsidR="005F51BD">
        <w:rPr>
          <w:rFonts w:ascii="Arial" w:hAnsi="Arial" w:cs="Arial"/>
          <w:color w:val="000000" w:themeColor="text1"/>
          <w:szCs w:val="24"/>
        </w:rPr>
        <w:t>,</w:t>
      </w:r>
      <w:r w:rsidRPr="003B05CA">
        <w:rPr>
          <w:rFonts w:ascii="Arial" w:hAnsi="Arial" w:cs="Arial"/>
          <w:color w:val="000000" w:themeColor="text1"/>
          <w:szCs w:val="24"/>
        </w:rPr>
        <w:t xml:space="preserve"> and </w:t>
      </w:r>
      <w:r w:rsidR="00FB7629">
        <w:rPr>
          <w:rFonts w:ascii="Arial" w:hAnsi="Arial" w:cs="Arial"/>
          <w:color w:val="000000" w:themeColor="text1"/>
          <w:szCs w:val="24"/>
        </w:rPr>
        <w:t>positive parenting is a protective factor that strengthens family relationships, increases parents’ confidence, and promotes children’s healthy development; and</w:t>
      </w:r>
    </w:p>
    <w:p w14:paraId="651513F8" w14:textId="77777777" w:rsidR="00527749" w:rsidRPr="003B05CA" w:rsidRDefault="00527749" w:rsidP="00413EB2">
      <w:pPr>
        <w:widowControl w:val="0"/>
        <w:autoSpaceDE w:val="0"/>
        <w:autoSpaceDN w:val="0"/>
        <w:adjustRightInd w:val="0"/>
        <w:contextualSpacing/>
        <w:rPr>
          <w:rFonts w:ascii="Arial" w:hAnsi="Arial" w:cs="Arial"/>
          <w:color w:val="000000" w:themeColor="text1"/>
          <w:szCs w:val="24"/>
        </w:rPr>
      </w:pPr>
    </w:p>
    <w:p w14:paraId="17AAFA76" w14:textId="77777777" w:rsidR="00FB7629" w:rsidRPr="003B05CA" w:rsidRDefault="00FB7629" w:rsidP="00FB7629">
      <w:pPr>
        <w:widowControl w:val="0"/>
        <w:autoSpaceDE w:val="0"/>
        <w:autoSpaceDN w:val="0"/>
        <w:adjustRightInd w:val="0"/>
        <w:ind w:firstLine="720"/>
        <w:contextualSpacing/>
        <w:rPr>
          <w:rFonts w:ascii="Arial" w:hAnsi="Arial" w:cs="Arial"/>
          <w:color w:val="000000" w:themeColor="text1"/>
          <w:szCs w:val="24"/>
        </w:rPr>
      </w:pPr>
      <w:r w:rsidRPr="003B05CA">
        <w:rPr>
          <w:rFonts w:ascii="Arial" w:hAnsi="Arial" w:cs="Arial"/>
          <w:color w:val="000000" w:themeColor="text1"/>
          <w:szCs w:val="24"/>
        </w:rPr>
        <w:t>WHEREAS, the quality of parenting or caregiving is a powerful predictor of future social, emotional, and physical health, and families come in many forms with children raised by parents, grandparents, foster parents, family members, and other caregivers; and</w:t>
      </w:r>
    </w:p>
    <w:p w14:paraId="641B0138" w14:textId="77777777" w:rsidR="00FB7629" w:rsidRDefault="00FB7629" w:rsidP="00F03B43">
      <w:pPr>
        <w:widowControl w:val="0"/>
        <w:autoSpaceDE w:val="0"/>
        <w:autoSpaceDN w:val="0"/>
        <w:adjustRightInd w:val="0"/>
        <w:ind w:firstLine="720"/>
        <w:rPr>
          <w:rFonts w:ascii="Arial" w:hAnsi="Arial" w:cs="Arial"/>
          <w:color w:val="000000" w:themeColor="text1"/>
          <w:szCs w:val="24"/>
        </w:rPr>
      </w:pPr>
    </w:p>
    <w:p w14:paraId="7CE0DC2A" w14:textId="1AD2A020" w:rsidR="005D6991" w:rsidRPr="003B05CA" w:rsidRDefault="001A2342" w:rsidP="00F03B43">
      <w:pPr>
        <w:widowControl w:val="0"/>
        <w:autoSpaceDE w:val="0"/>
        <w:autoSpaceDN w:val="0"/>
        <w:adjustRightInd w:val="0"/>
        <w:ind w:firstLine="720"/>
        <w:rPr>
          <w:rFonts w:ascii="Arial" w:hAnsi="Arial" w:cs="Arial"/>
          <w:color w:val="000000" w:themeColor="text1"/>
          <w:szCs w:val="24"/>
        </w:rPr>
      </w:pPr>
      <w:proofErr w:type="gramStart"/>
      <w:r w:rsidRPr="003B05CA">
        <w:rPr>
          <w:rFonts w:ascii="Arial" w:hAnsi="Arial" w:cs="Arial"/>
          <w:color w:val="000000" w:themeColor="text1"/>
          <w:szCs w:val="24"/>
        </w:rPr>
        <w:t>WHEREAS,</w:t>
      </w:r>
      <w:proofErr w:type="gramEnd"/>
      <w:r w:rsidRPr="003B05CA">
        <w:rPr>
          <w:rFonts w:ascii="Arial" w:hAnsi="Arial" w:cs="Arial"/>
          <w:color w:val="000000" w:themeColor="text1"/>
          <w:szCs w:val="24"/>
        </w:rPr>
        <w:t xml:space="preserve"> all </w:t>
      </w:r>
      <w:r w:rsidR="00FB7629">
        <w:rPr>
          <w:rFonts w:ascii="Arial" w:hAnsi="Arial" w:cs="Arial"/>
          <w:color w:val="000000" w:themeColor="text1"/>
          <w:szCs w:val="24"/>
        </w:rPr>
        <w:t>families</w:t>
      </w:r>
      <w:r w:rsidR="00FB7629" w:rsidRPr="003B05CA">
        <w:rPr>
          <w:rFonts w:ascii="Arial" w:hAnsi="Arial" w:cs="Arial"/>
          <w:color w:val="000000" w:themeColor="text1"/>
          <w:szCs w:val="24"/>
        </w:rPr>
        <w:t xml:space="preserve"> </w:t>
      </w:r>
      <w:r w:rsidRPr="003B05CA">
        <w:rPr>
          <w:rFonts w:ascii="Arial" w:hAnsi="Arial" w:cs="Arial"/>
          <w:color w:val="000000" w:themeColor="text1"/>
          <w:szCs w:val="24"/>
        </w:rPr>
        <w:t xml:space="preserve">have strengths </w:t>
      </w:r>
      <w:r w:rsidR="00FB7629">
        <w:rPr>
          <w:rFonts w:ascii="Arial" w:hAnsi="Arial" w:cs="Arial"/>
          <w:color w:val="000000" w:themeColor="text1"/>
          <w:szCs w:val="24"/>
        </w:rPr>
        <w:t>that provide a foundation for Positive Childhood Experiences that build resilience</w:t>
      </w:r>
      <w:r w:rsidRPr="003B05CA">
        <w:rPr>
          <w:rFonts w:ascii="Arial" w:hAnsi="Arial" w:cs="Arial"/>
          <w:color w:val="000000" w:themeColor="text1"/>
          <w:szCs w:val="24"/>
        </w:rPr>
        <w:t xml:space="preserve">, </w:t>
      </w:r>
      <w:r w:rsidR="006E1449" w:rsidRPr="003B05CA">
        <w:rPr>
          <w:rFonts w:ascii="Arial" w:hAnsi="Arial" w:cs="Arial"/>
          <w:color w:val="000000" w:themeColor="text1"/>
          <w:szCs w:val="24"/>
        </w:rPr>
        <w:t>yet many parents, caregivers, children, and youth</w:t>
      </w:r>
      <w:r w:rsidR="00A64E19" w:rsidRPr="003B05CA">
        <w:rPr>
          <w:rFonts w:ascii="Arial" w:hAnsi="Arial" w:cs="Arial"/>
          <w:color w:val="000000" w:themeColor="text1"/>
          <w:szCs w:val="24"/>
        </w:rPr>
        <w:t>—of</w:t>
      </w:r>
      <w:r w:rsidR="006E1449" w:rsidRPr="003B05CA">
        <w:rPr>
          <w:rFonts w:ascii="Arial" w:hAnsi="Arial" w:cs="Arial"/>
          <w:color w:val="000000" w:themeColor="text1"/>
          <w:szCs w:val="24"/>
        </w:rPr>
        <w:t xml:space="preserve"> </w:t>
      </w:r>
      <w:r w:rsidR="00F71394" w:rsidRPr="003B05CA">
        <w:rPr>
          <w:rFonts w:ascii="Arial" w:hAnsi="Arial" w:cs="Arial"/>
          <w:color w:val="000000" w:themeColor="text1"/>
          <w:szCs w:val="24"/>
        </w:rPr>
        <w:t>every</w:t>
      </w:r>
      <w:r w:rsidR="006E1449" w:rsidRPr="003B05CA">
        <w:rPr>
          <w:rFonts w:ascii="Arial" w:hAnsi="Arial" w:cs="Arial"/>
          <w:color w:val="000000" w:themeColor="text1"/>
          <w:szCs w:val="24"/>
        </w:rPr>
        <w:t xml:space="preserve"> age, </w:t>
      </w:r>
      <w:r w:rsidR="00F71394" w:rsidRPr="003B05CA">
        <w:rPr>
          <w:rFonts w:ascii="Arial" w:hAnsi="Arial" w:cs="Arial"/>
          <w:color w:val="000000" w:themeColor="text1"/>
          <w:szCs w:val="24"/>
        </w:rPr>
        <w:t xml:space="preserve">race, ethnicity, </w:t>
      </w:r>
      <w:r w:rsidR="00A64E19" w:rsidRPr="003B05CA">
        <w:rPr>
          <w:rFonts w:ascii="Arial" w:hAnsi="Arial" w:cs="Arial"/>
          <w:color w:val="000000" w:themeColor="text1"/>
          <w:szCs w:val="24"/>
        </w:rPr>
        <w:t>culture, and social identit</w:t>
      </w:r>
      <w:r w:rsidR="00F71394" w:rsidRPr="003B05CA">
        <w:rPr>
          <w:rFonts w:ascii="Arial" w:hAnsi="Arial" w:cs="Arial"/>
          <w:color w:val="000000" w:themeColor="text1"/>
          <w:szCs w:val="24"/>
        </w:rPr>
        <w:t>y</w:t>
      </w:r>
      <w:r w:rsidR="0025436F">
        <w:rPr>
          <w:rFonts w:ascii="Arial" w:hAnsi="Arial" w:cs="Arial"/>
          <w:color w:val="000000" w:themeColor="text1"/>
          <w:szCs w:val="24"/>
        </w:rPr>
        <w:t xml:space="preserve"> — </w:t>
      </w:r>
      <w:r w:rsidR="006E1449" w:rsidRPr="003B05CA">
        <w:rPr>
          <w:rFonts w:ascii="Arial" w:hAnsi="Arial" w:cs="Arial"/>
          <w:color w:val="000000" w:themeColor="text1"/>
          <w:szCs w:val="24"/>
        </w:rPr>
        <w:t>feel stressed, isolated, and overwhelmed</w:t>
      </w:r>
      <w:r w:rsidR="002E7BD4" w:rsidRPr="003B05CA">
        <w:rPr>
          <w:rFonts w:ascii="Arial" w:hAnsi="Arial" w:cs="Arial"/>
          <w:color w:val="000000" w:themeColor="text1"/>
          <w:szCs w:val="24"/>
        </w:rPr>
        <w:t xml:space="preserve"> at times</w:t>
      </w:r>
      <w:r w:rsidRPr="003B05CA">
        <w:rPr>
          <w:rFonts w:ascii="Arial" w:hAnsi="Arial" w:cs="Arial"/>
          <w:color w:val="000000" w:themeColor="text1"/>
          <w:szCs w:val="24"/>
        </w:rPr>
        <w:t>; and</w:t>
      </w:r>
    </w:p>
    <w:p w14:paraId="79525CFA" w14:textId="77777777" w:rsidR="006E1449" w:rsidRPr="003B05CA" w:rsidRDefault="006E1449" w:rsidP="006E1449">
      <w:pPr>
        <w:widowControl w:val="0"/>
        <w:autoSpaceDE w:val="0"/>
        <w:autoSpaceDN w:val="0"/>
        <w:adjustRightInd w:val="0"/>
        <w:ind w:firstLine="720"/>
        <w:rPr>
          <w:rFonts w:ascii="Arial" w:hAnsi="Arial" w:cs="Arial"/>
          <w:color w:val="000000" w:themeColor="text1"/>
          <w:szCs w:val="24"/>
        </w:rPr>
      </w:pPr>
    </w:p>
    <w:p w14:paraId="64D2ADA1" w14:textId="1D55A642" w:rsidR="00AD1440" w:rsidRPr="003B05CA" w:rsidRDefault="00AD1440" w:rsidP="00F03B43">
      <w:pPr>
        <w:widowControl w:val="0"/>
        <w:autoSpaceDE w:val="0"/>
        <w:autoSpaceDN w:val="0"/>
        <w:adjustRightInd w:val="0"/>
        <w:ind w:firstLine="720"/>
        <w:rPr>
          <w:rFonts w:ascii="Arial" w:hAnsi="Arial" w:cs="Arial"/>
          <w:color w:val="000000" w:themeColor="text1"/>
          <w:szCs w:val="24"/>
        </w:rPr>
      </w:pPr>
      <w:bookmarkStart w:id="0" w:name="_Hlk86213680"/>
      <w:proofErr w:type="gramStart"/>
      <w:r w:rsidRPr="003B05CA">
        <w:rPr>
          <w:rFonts w:ascii="Arial" w:hAnsi="Arial" w:cs="Arial"/>
          <w:color w:val="000000" w:themeColor="text1"/>
          <w:szCs w:val="24"/>
        </w:rPr>
        <w:t>WHEREAS,</w:t>
      </w:r>
      <w:proofErr w:type="gramEnd"/>
      <w:r w:rsidRPr="003B05CA">
        <w:rPr>
          <w:rFonts w:ascii="Arial" w:hAnsi="Arial" w:cs="Arial"/>
          <w:color w:val="000000" w:themeColor="text1"/>
          <w:szCs w:val="24"/>
        </w:rPr>
        <w:t xml:space="preserve"> </w:t>
      </w:r>
      <w:r w:rsidR="0013326D">
        <w:rPr>
          <w:rFonts w:ascii="Arial" w:hAnsi="Arial" w:cs="Arial"/>
          <w:color w:val="000000" w:themeColor="text1"/>
          <w:szCs w:val="24"/>
        </w:rPr>
        <w:t xml:space="preserve">circumstances such as extreme weather events, the </w:t>
      </w:r>
      <w:r w:rsidRPr="003B05CA">
        <w:rPr>
          <w:rFonts w:ascii="Arial" w:hAnsi="Arial" w:cs="Arial"/>
          <w:color w:val="000000" w:themeColor="text1"/>
          <w:szCs w:val="24"/>
        </w:rPr>
        <w:t xml:space="preserve">pandemic, </w:t>
      </w:r>
      <w:r w:rsidR="0013326D">
        <w:rPr>
          <w:rFonts w:ascii="Arial" w:hAnsi="Arial" w:cs="Arial"/>
          <w:color w:val="000000" w:themeColor="text1"/>
          <w:szCs w:val="24"/>
        </w:rPr>
        <w:t xml:space="preserve">the </w:t>
      </w:r>
      <w:r w:rsidR="002E7BD4" w:rsidRPr="003B05CA">
        <w:rPr>
          <w:rFonts w:ascii="Arial" w:hAnsi="Arial" w:cs="Arial"/>
          <w:color w:val="000000" w:themeColor="text1"/>
          <w:szCs w:val="24"/>
        </w:rPr>
        <w:t>climate cris</w:t>
      </w:r>
      <w:r w:rsidR="0013326D">
        <w:rPr>
          <w:rFonts w:ascii="Arial" w:hAnsi="Arial" w:cs="Arial"/>
          <w:color w:val="000000" w:themeColor="text1"/>
          <w:szCs w:val="24"/>
        </w:rPr>
        <w:t>i</w:t>
      </w:r>
      <w:r w:rsidR="002E7BD4" w:rsidRPr="003B05CA">
        <w:rPr>
          <w:rFonts w:ascii="Arial" w:hAnsi="Arial" w:cs="Arial"/>
          <w:color w:val="000000" w:themeColor="text1"/>
          <w:szCs w:val="24"/>
        </w:rPr>
        <w:t xml:space="preserve">s, and </w:t>
      </w:r>
      <w:r w:rsidR="0013326D">
        <w:rPr>
          <w:rFonts w:ascii="Arial" w:hAnsi="Arial" w:cs="Arial"/>
          <w:color w:val="000000" w:themeColor="text1"/>
          <w:szCs w:val="24"/>
        </w:rPr>
        <w:t xml:space="preserve">inflation </w:t>
      </w:r>
      <w:r w:rsidRPr="003B05CA">
        <w:rPr>
          <w:rFonts w:ascii="Arial" w:hAnsi="Arial" w:cs="Arial"/>
          <w:color w:val="000000" w:themeColor="text1"/>
          <w:szCs w:val="24"/>
        </w:rPr>
        <w:t xml:space="preserve">have </w:t>
      </w:r>
      <w:r w:rsidR="0013326D">
        <w:rPr>
          <w:rFonts w:ascii="Arial" w:hAnsi="Arial" w:cs="Arial"/>
          <w:color w:val="000000" w:themeColor="text1"/>
          <w:szCs w:val="24"/>
        </w:rPr>
        <w:t xml:space="preserve">increased the burden on families with children, exacerbating worries about mental health, economic security, housing, and safety </w:t>
      </w:r>
      <w:r w:rsidRPr="003B05CA">
        <w:rPr>
          <w:rFonts w:ascii="Arial" w:hAnsi="Arial" w:cs="Arial"/>
          <w:color w:val="000000" w:themeColor="text1"/>
          <w:szCs w:val="24"/>
        </w:rPr>
        <w:t>—</w:t>
      </w:r>
      <w:r w:rsidR="0025436F">
        <w:rPr>
          <w:rFonts w:ascii="Arial" w:hAnsi="Arial" w:cs="Arial"/>
          <w:color w:val="000000" w:themeColor="text1"/>
          <w:szCs w:val="24"/>
        </w:rPr>
        <w:t xml:space="preserve"> </w:t>
      </w:r>
      <w:r w:rsidRPr="003B05CA">
        <w:rPr>
          <w:rFonts w:ascii="Arial" w:hAnsi="Arial" w:cs="Arial"/>
          <w:color w:val="000000" w:themeColor="text1"/>
          <w:szCs w:val="24"/>
        </w:rPr>
        <w:t>particularly</w:t>
      </w:r>
      <w:r w:rsidR="002E7BD4" w:rsidRPr="003B05CA">
        <w:rPr>
          <w:rFonts w:ascii="Arial" w:hAnsi="Arial" w:cs="Arial"/>
          <w:color w:val="000000" w:themeColor="text1"/>
          <w:szCs w:val="24"/>
        </w:rPr>
        <w:t xml:space="preserve"> </w:t>
      </w:r>
      <w:r w:rsidR="0013326D">
        <w:rPr>
          <w:rFonts w:ascii="Arial" w:hAnsi="Arial" w:cs="Arial"/>
          <w:color w:val="000000" w:themeColor="text1"/>
          <w:szCs w:val="24"/>
        </w:rPr>
        <w:t xml:space="preserve">among </w:t>
      </w:r>
      <w:r w:rsidRPr="003B05CA">
        <w:rPr>
          <w:rFonts w:ascii="Arial" w:hAnsi="Arial" w:cs="Arial"/>
          <w:color w:val="000000" w:themeColor="text1"/>
          <w:szCs w:val="24"/>
        </w:rPr>
        <w:t xml:space="preserve">Black, Indigenous, Latinx, Asian, and other families of color that already experience inequities rooted in structural racism; and  </w:t>
      </w:r>
    </w:p>
    <w:bookmarkEnd w:id="0"/>
    <w:p w14:paraId="38F8055B" w14:textId="77777777" w:rsidR="006E1449" w:rsidRPr="003B05CA" w:rsidRDefault="006E1449" w:rsidP="00413EB2">
      <w:pPr>
        <w:widowControl w:val="0"/>
        <w:autoSpaceDE w:val="0"/>
        <w:autoSpaceDN w:val="0"/>
        <w:adjustRightInd w:val="0"/>
        <w:contextualSpacing/>
        <w:rPr>
          <w:rFonts w:ascii="Arial" w:hAnsi="Arial" w:cs="Arial"/>
          <w:color w:val="000000" w:themeColor="text1"/>
          <w:szCs w:val="24"/>
        </w:rPr>
      </w:pPr>
    </w:p>
    <w:p w14:paraId="297D9B54" w14:textId="34325F37" w:rsidR="005A483A" w:rsidRPr="003B05CA" w:rsidRDefault="005A483A" w:rsidP="00413EB2">
      <w:pPr>
        <w:widowControl w:val="0"/>
        <w:autoSpaceDE w:val="0"/>
        <w:autoSpaceDN w:val="0"/>
        <w:adjustRightInd w:val="0"/>
        <w:ind w:firstLine="720"/>
        <w:contextualSpacing/>
        <w:rPr>
          <w:rFonts w:ascii="Arial" w:hAnsi="Arial" w:cs="Arial"/>
          <w:color w:val="000000" w:themeColor="text1"/>
          <w:szCs w:val="24"/>
        </w:rPr>
      </w:pPr>
      <w:proofErr w:type="gramStart"/>
      <w:r w:rsidRPr="003B05CA">
        <w:rPr>
          <w:rFonts w:ascii="Arial" w:hAnsi="Arial" w:cs="Arial"/>
          <w:color w:val="000000" w:themeColor="text1"/>
          <w:szCs w:val="24"/>
        </w:rPr>
        <w:t>WHEREAS,</w:t>
      </w:r>
      <w:proofErr w:type="gramEnd"/>
      <w:r w:rsidRPr="003B05CA">
        <w:rPr>
          <w:rFonts w:ascii="Arial" w:hAnsi="Arial" w:cs="Arial"/>
          <w:color w:val="000000" w:themeColor="text1"/>
          <w:szCs w:val="24"/>
        </w:rPr>
        <w:t xml:space="preserve"> </w:t>
      </w:r>
      <w:r w:rsidRPr="003B05CA">
        <w:rPr>
          <w:rFonts w:ascii="Arial" w:eastAsia="Times New Roman" w:hAnsi="Arial" w:cs="Arial"/>
          <w:color w:val="000000" w:themeColor="text1"/>
          <w:szCs w:val="24"/>
        </w:rPr>
        <w:t xml:space="preserve">families </w:t>
      </w:r>
      <w:r w:rsidR="00162C40" w:rsidRPr="003B05CA">
        <w:rPr>
          <w:rFonts w:ascii="Arial" w:eastAsia="Times New Roman" w:hAnsi="Arial" w:cs="Arial"/>
          <w:color w:val="000000" w:themeColor="text1"/>
          <w:szCs w:val="24"/>
        </w:rPr>
        <w:t xml:space="preserve">in Santa Cruz County </w:t>
      </w:r>
      <w:r w:rsidRPr="003B05CA">
        <w:rPr>
          <w:rFonts w:ascii="Arial" w:eastAsia="Times New Roman" w:hAnsi="Arial" w:cs="Arial"/>
          <w:color w:val="000000" w:themeColor="text1"/>
          <w:szCs w:val="24"/>
        </w:rPr>
        <w:t>can receive support from positive parenting programs, including the Triple P - Positive Parenting Program, an evidence-based program</w:t>
      </w:r>
      <w:r w:rsidR="00162C40" w:rsidRPr="003B05CA">
        <w:rPr>
          <w:rFonts w:ascii="Arial" w:eastAsia="Times New Roman" w:hAnsi="Arial" w:cs="Arial"/>
          <w:color w:val="000000" w:themeColor="text1"/>
          <w:szCs w:val="24"/>
        </w:rPr>
        <w:t xml:space="preserve"> available</w:t>
      </w:r>
      <w:r w:rsidRPr="003B05CA">
        <w:rPr>
          <w:rFonts w:ascii="Arial" w:eastAsia="Times New Roman" w:hAnsi="Arial" w:cs="Arial"/>
          <w:color w:val="000000" w:themeColor="text1"/>
          <w:szCs w:val="24"/>
        </w:rPr>
        <w:t xml:space="preserve"> thanks to a partnership between First 5 Santa Cruz County</w:t>
      </w:r>
      <w:r w:rsidR="001706E6" w:rsidRPr="003B05CA">
        <w:rPr>
          <w:rFonts w:ascii="Arial" w:eastAsia="Times New Roman" w:hAnsi="Arial" w:cs="Arial"/>
          <w:color w:val="000000" w:themeColor="text1"/>
          <w:szCs w:val="24"/>
        </w:rPr>
        <w:t xml:space="preserve"> and</w:t>
      </w:r>
      <w:r w:rsidRPr="003B05CA">
        <w:rPr>
          <w:rFonts w:ascii="Arial" w:eastAsia="Times New Roman" w:hAnsi="Arial" w:cs="Arial"/>
          <w:color w:val="000000" w:themeColor="text1"/>
          <w:szCs w:val="24"/>
        </w:rPr>
        <w:t xml:space="preserve"> </w:t>
      </w:r>
      <w:r w:rsidR="00B20FB1" w:rsidRPr="003B05CA">
        <w:rPr>
          <w:rFonts w:ascii="Arial" w:eastAsia="Times New Roman" w:hAnsi="Arial" w:cs="Arial"/>
          <w:color w:val="000000" w:themeColor="text1"/>
          <w:szCs w:val="24"/>
        </w:rPr>
        <w:t>the</w:t>
      </w:r>
      <w:r w:rsidRPr="003B05CA">
        <w:rPr>
          <w:rFonts w:ascii="Arial" w:eastAsia="Times New Roman" w:hAnsi="Arial" w:cs="Arial"/>
          <w:color w:val="000000" w:themeColor="text1"/>
          <w:szCs w:val="24"/>
        </w:rPr>
        <w:t xml:space="preserve"> County</w:t>
      </w:r>
      <w:r w:rsidR="001706E6" w:rsidRPr="003B05CA">
        <w:rPr>
          <w:rFonts w:ascii="Arial" w:eastAsia="Times New Roman" w:hAnsi="Arial" w:cs="Arial"/>
          <w:color w:val="000000" w:themeColor="text1"/>
          <w:szCs w:val="24"/>
        </w:rPr>
        <w:t>’s</w:t>
      </w:r>
      <w:r w:rsidRPr="003B05CA">
        <w:rPr>
          <w:rFonts w:ascii="Arial" w:eastAsia="Times New Roman" w:hAnsi="Arial" w:cs="Arial"/>
          <w:color w:val="000000" w:themeColor="text1"/>
          <w:szCs w:val="24"/>
        </w:rPr>
        <w:t xml:space="preserve"> Health Services Agency, Human Services Department, and Probation; and</w:t>
      </w:r>
    </w:p>
    <w:p w14:paraId="43A4A448" w14:textId="77777777" w:rsidR="005D6991" w:rsidRPr="003B05CA" w:rsidRDefault="005D6991" w:rsidP="00413EB2">
      <w:pPr>
        <w:widowControl w:val="0"/>
        <w:autoSpaceDE w:val="0"/>
        <w:autoSpaceDN w:val="0"/>
        <w:adjustRightInd w:val="0"/>
        <w:contextualSpacing/>
        <w:rPr>
          <w:rFonts w:ascii="Arial" w:hAnsi="Arial" w:cs="Arial"/>
          <w:color w:val="000000" w:themeColor="text1"/>
          <w:szCs w:val="24"/>
        </w:rPr>
      </w:pPr>
    </w:p>
    <w:p w14:paraId="2A712192" w14:textId="1D75C0D1" w:rsidR="00265660" w:rsidRPr="003B05CA" w:rsidRDefault="005A483A" w:rsidP="00413EB2">
      <w:pPr>
        <w:widowControl w:val="0"/>
        <w:autoSpaceDE w:val="0"/>
        <w:autoSpaceDN w:val="0"/>
        <w:adjustRightInd w:val="0"/>
        <w:ind w:firstLine="720"/>
        <w:contextualSpacing/>
        <w:rPr>
          <w:rFonts w:ascii="Arial" w:hAnsi="Arial" w:cs="Arial"/>
          <w:color w:val="000000" w:themeColor="text1"/>
          <w:szCs w:val="24"/>
        </w:rPr>
      </w:pPr>
      <w:r w:rsidRPr="003B05CA">
        <w:rPr>
          <w:rFonts w:ascii="Arial" w:hAnsi="Arial" w:cs="Arial"/>
          <w:color w:val="000000" w:themeColor="text1"/>
          <w:szCs w:val="24"/>
        </w:rPr>
        <w:t xml:space="preserve">WHEREAS, Triple P </w:t>
      </w:r>
      <w:r w:rsidR="002E456E" w:rsidRPr="003B05CA">
        <w:rPr>
          <w:rFonts w:ascii="Arial" w:hAnsi="Arial" w:cs="Arial"/>
          <w:color w:val="000000" w:themeColor="text1"/>
          <w:szCs w:val="24"/>
        </w:rPr>
        <w:t>has benefitted</w:t>
      </w:r>
      <w:r w:rsidRPr="003B05CA">
        <w:rPr>
          <w:rFonts w:ascii="Arial" w:hAnsi="Arial" w:cs="Arial"/>
          <w:color w:val="000000" w:themeColor="text1"/>
          <w:szCs w:val="24"/>
        </w:rPr>
        <w:t xml:space="preserve"> </w:t>
      </w:r>
      <w:r w:rsidR="00BB5D81">
        <w:rPr>
          <w:rFonts w:ascii="Arial" w:hAnsi="Arial" w:cs="Arial"/>
          <w:color w:val="000000" w:themeColor="text1"/>
          <w:szCs w:val="24"/>
        </w:rPr>
        <w:t>nearly 50,000</w:t>
      </w:r>
      <w:r w:rsidRPr="003B05CA">
        <w:rPr>
          <w:rFonts w:ascii="Arial" w:hAnsi="Arial" w:cs="Arial"/>
          <w:color w:val="000000" w:themeColor="text1"/>
          <w:szCs w:val="24"/>
        </w:rPr>
        <w:t xml:space="preserve"> parents</w:t>
      </w:r>
      <w:r w:rsidR="00162C40" w:rsidRPr="003B05CA">
        <w:rPr>
          <w:rFonts w:ascii="Arial" w:hAnsi="Arial" w:cs="Arial"/>
          <w:color w:val="000000" w:themeColor="text1"/>
          <w:szCs w:val="24"/>
        </w:rPr>
        <w:t>, caregivers,</w:t>
      </w:r>
      <w:r w:rsidRPr="003B05CA">
        <w:rPr>
          <w:rFonts w:ascii="Arial" w:hAnsi="Arial" w:cs="Arial"/>
          <w:color w:val="000000" w:themeColor="text1"/>
          <w:szCs w:val="24"/>
        </w:rPr>
        <w:t xml:space="preserve"> children</w:t>
      </w:r>
      <w:r w:rsidR="00162C40" w:rsidRPr="003B05CA">
        <w:rPr>
          <w:rFonts w:ascii="Arial" w:hAnsi="Arial" w:cs="Arial"/>
          <w:color w:val="000000" w:themeColor="text1"/>
          <w:szCs w:val="24"/>
        </w:rPr>
        <w:t>, and youth</w:t>
      </w:r>
      <w:r w:rsidRPr="003B05CA">
        <w:rPr>
          <w:rFonts w:ascii="Arial" w:hAnsi="Arial" w:cs="Arial"/>
          <w:color w:val="000000" w:themeColor="text1"/>
          <w:szCs w:val="24"/>
        </w:rPr>
        <w:t xml:space="preserve"> in Santa Cruz County since 2010 </w:t>
      </w:r>
      <w:r w:rsidR="00DB4A42" w:rsidRPr="003B05CA">
        <w:rPr>
          <w:rFonts w:ascii="Arial" w:hAnsi="Arial" w:cs="Arial"/>
          <w:color w:val="000000" w:themeColor="text1"/>
          <w:szCs w:val="24"/>
        </w:rPr>
        <w:t>through</w:t>
      </w:r>
      <w:r w:rsidR="005D6991" w:rsidRPr="003B05CA">
        <w:rPr>
          <w:rFonts w:ascii="Arial" w:hAnsi="Arial" w:cs="Arial"/>
          <w:color w:val="000000" w:themeColor="text1"/>
        </w:rPr>
        <w:t xml:space="preserve"> proven strategies </w:t>
      </w:r>
      <w:r w:rsidR="00367BA6" w:rsidRPr="003B05CA">
        <w:rPr>
          <w:rFonts w:ascii="Arial" w:hAnsi="Arial" w:cs="Arial"/>
          <w:color w:val="000000" w:themeColor="text1"/>
        </w:rPr>
        <w:t>to strengthen</w:t>
      </w:r>
      <w:r w:rsidR="005D6991" w:rsidRPr="003B05CA">
        <w:rPr>
          <w:rFonts w:ascii="Arial" w:hAnsi="Arial" w:cs="Arial"/>
          <w:color w:val="000000" w:themeColor="text1"/>
        </w:rPr>
        <w:t xml:space="preserve"> relationships</w:t>
      </w:r>
      <w:r w:rsidR="00367BA6" w:rsidRPr="003B05CA">
        <w:rPr>
          <w:rFonts w:ascii="Arial" w:hAnsi="Arial" w:cs="Arial"/>
          <w:color w:val="000000" w:themeColor="text1"/>
        </w:rPr>
        <w:t>, promote</w:t>
      </w:r>
      <w:r w:rsidR="005D6991" w:rsidRPr="003B05CA">
        <w:rPr>
          <w:rFonts w:ascii="Arial" w:hAnsi="Arial" w:cs="Arial"/>
          <w:color w:val="000000" w:themeColor="text1"/>
        </w:rPr>
        <w:t xml:space="preserve"> children’s development, and </w:t>
      </w:r>
      <w:r w:rsidR="00367BA6" w:rsidRPr="003B05CA">
        <w:rPr>
          <w:rFonts w:ascii="Arial" w:hAnsi="Arial" w:cs="Arial"/>
          <w:color w:val="000000" w:themeColor="text1"/>
        </w:rPr>
        <w:t>handle</w:t>
      </w:r>
      <w:r w:rsidR="005D6991" w:rsidRPr="003B05CA">
        <w:rPr>
          <w:rFonts w:ascii="Arial" w:hAnsi="Arial" w:cs="Arial"/>
          <w:color w:val="000000" w:themeColor="text1"/>
        </w:rPr>
        <w:t xml:space="preserve"> parenting challenges</w:t>
      </w:r>
      <w:r w:rsidR="005D6991" w:rsidRPr="003B05CA">
        <w:rPr>
          <w:rFonts w:ascii="Arial" w:hAnsi="Arial" w:cs="Arial"/>
          <w:color w:val="000000" w:themeColor="text1"/>
          <w:szCs w:val="24"/>
        </w:rPr>
        <w:t>;</w:t>
      </w:r>
      <w:r w:rsidRPr="003B05CA">
        <w:rPr>
          <w:rFonts w:ascii="Arial" w:hAnsi="Arial" w:cs="Arial"/>
          <w:color w:val="000000" w:themeColor="text1"/>
          <w:szCs w:val="24"/>
        </w:rPr>
        <w:t xml:space="preserve"> and </w:t>
      </w:r>
    </w:p>
    <w:p w14:paraId="1DCA34AA" w14:textId="715324A3" w:rsidR="00822E43" w:rsidRPr="003B05CA" w:rsidRDefault="00822E43" w:rsidP="00413EB2">
      <w:pPr>
        <w:widowControl w:val="0"/>
        <w:autoSpaceDE w:val="0"/>
        <w:autoSpaceDN w:val="0"/>
        <w:adjustRightInd w:val="0"/>
        <w:ind w:firstLine="720"/>
        <w:contextualSpacing/>
        <w:rPr>
          <w:rFonts w:ascii="Arial" w:hAnsi="Arial" w:cs="Arial"/>
          <w:color w:val="000000" w:themeColor="text1"/>
          <w:szCs w:val="24"/>
        </w:rPr>
      </w:pPr>
    </w:p>
    <w:p w14:paraId="1DB17AFA" w14:textId="729CFFE0" w:rsidR="00822E43" w:rsidRPr="003B05CA" w:rsidRDefault="00822E43" w:rsidP="00413EB2">
      <w:pPr>
        <w:widowControl w:val="0"/>
        <w:autoSpaceDE w:val="0"/>
        <w:autoSpaceDN w:val="0"/>
        <w:adjustRightInd w:val="0"/>
        <w:ind w:firstLine="720"/>
        <w:contextualSpacing/>
        <w:rPr>
          <w:rFonts w:ascii="Arial" w:hAnsi="Arial" w:cs="Arial"/>
          <w:color w:val="000000" w:themeColor="text1"/>
          <w:szCs w:val="24"/>
        </w:rPr>
      </w:pPr>
      <w:proofErr w:type="gramStart"/>
      <w:r w:rsidRPr="003B05CA">
        <w:rPr>
          <w:rFonts w:ascii="Arial" w:hAnsi="Arial" w:cs="Arial"/>
          <w:color w:val="000000" w:themeColor="text1"/>
          <w:szCs w:val="24"/>
        </w:rPr>
        <w:t>WHEREAS,</w:t>
      </w:r>
      <w:proofErr w:type="gramEnd"/>
      <w:r w:rsidRPr="003B05CA">
        <w:rPr>
          <w:rFonts w:ascii="Arial" w:hAnsi="Arial" w:cs="Arial"/>
          <w:color w:val="000000" w:themeColor="text1"/>
          <w:szCs w:val="24"/>
        </w:rPr>
        <w:t xml:space="preserve"> families in Santa Cruz County can also receive support for raising healthy, thriving children from high quality programs offering home visiting, early learning and care, afterschool care, preventive health and dental care, behavioral health care, economic supports, other basic needs</w:t>
      </w:r>
      <w:r w:rsidR="00B1480A" w:rsidRPr="003B05CA">
        <w:rPr>
          <w:rFonts w:ascii="Arial" w:hAnsi="Arial" w:cs="Arial"/>
          <w:color w:val="000000" w:themeColor="text1"/>
          <w:szCs w:val="24"/>
        </w:rPr>
        <w:t>, and more</w:t>
      </w:r>
      <w:r w:rsidRPr="003B05CA">
        <w:rPr>
          <w:rFonts w:ascii="Arial" w:hAnsi="Arial" w:cs="Arial"/>
          <w:color w:val="000000" w:themeColor="text1"/>
          <w:szCs w:val="24"/>
        </w:rPr>
        <w:t>; and</w:t>
      </w:r>
    </w:p>
    <w:p w14:paraId="6FF624FF" w14:textId="77777777" w:rsidR="00265660" w:rsidRPr="003B05CA" w:rsidRDefault="00265660" w:rsidP="00413EB2">
      <w:pPr>
        <w:widowControl w:val="0"/>
        <w:autoSpaceDE w:val="0"/>
        <w:autoSpaceDN w:val="0"/>
        <w:adjustRightInd w:val="0"/>
        <w:contextualSpacing/>
        <w:rPr>
          <w:rFonts w:ascii="Arial" w:hAnsi="Arial" w:cs="Arial"/>
          <w:color w:val="000000" w:themeColor="text1"/>
          <w:szCs w:val="24"/>
        </w:rPr>
      </w:pPr>
    </w:p>
    <w:p w14:paraId="710488E5" w14:textId="27327E0A" w:rsidR="00042655" w:rsidRPr="003B05CA" w:rsidRDefault="005D6991" w:rsidP="00413EB2">
      <w:pPr>
        <w:widowControl w:val="0"/>
        <w:autoSpaceDE w:val="0"/>
        <w:autoSpaceDN w:val="0"/>
        <w:adjustRightInd w:val="0"/>
        <w:ind w:firstLine="720"/>
        <w:contextualSpacing/>
        <w:rPr>
          <w:rFonts w:ascii="Arial" w:hAnsi="Arial" w:cs="Arial"/>
          <w:color w:val="000000" w:themeColor="text1"/>
          <w:szCs w:val="24"/>
        </w:rPr>
      </w:pPr>
      <w:r w:rsidRPr="003B05CA">
        <w:rPr>
          <w:rFonts w:ascii="Arial" w:hAnsi="Arial" w:cs="Arial"/>
          <w:color w:val="000000" w:themeColor="text1"/>
          <w:szCs w:val="24"/>
        </w:rPr>
        <w:t xml:space="preserve">WHEREAS, </w:t>
      </w:r>
      <w:r w:rsidR="00DB4A42" w:rsidRPr="003B05CA">
        <w:rPr>
          <w:rFonts w:ascii="Arial" w:hAnsi="Arial" w:cs="Arial"/>
          <w:color w:val="000000" w:themeColor="text1"/>
          <w:szCs w:val="24"/>
        </w:rPr>
        <w:t xml:space="preserve">everyone can play </w:t>
      </w:r>
      <w:r w:rsidRPr="003B05CA">
        <w:rPr>
          <w:rFonts w:ascii="Arial" w:hAnsi="Arial" w:cs="Arial"/>
          <w:color w:val="000000" w:themeColor="text1"/>
          <w:szCs w:val="24"/>
        </w:rPr>
        <w:t>a vital role in supporting parents and caregivers to raise happy, healthy children</w:t>
      </w:r>
      <w:r w:rsidR="00A64E19" w:rsidRPr="003B05CA">
        <w:rPr>
          <w:rFonts w:ascii="Arial" w:hAnsi="Arial" w:cs="Arial"/>
          <w:color w:val="000000" w:themeColor="text1"/>
          <w:szCs w:val="24"/>
        </w:rPr>
        <w:t>;</w:t>
      </w:r>
      <w:r w:rsidRPr="003B05CA">
        <w:rPr>
          <w:rFonts w:ascii="Arial" w:hAnsi="Arial" w:cs="Arial"/>
          <w:color w:val="000000" w:themeColor="text1"/>
          <w:szCs w:val="24"/>
        </w:rPr>
        <w:t xml:space="preserve"> and during the month of January, First 5 Santa Cruz County </w:t>
      </w:r>
      <w:r w:rsidR="00DB4A42" w:rsidRPr="003B05CA">
        <w:rPr>
          <w:rFonts w:ascii="Arial" w:hAnsi="Arial" w:cs="Arial"/>
          <w:color w:val="000000" w:themeColor="text1"/>
          <w:szCs w:val="24"/>
        </w:rPr>
        <w:t>and many others</w:t>
      </w:r>
      <w:r w:rsidRPr="003B05CA">
        <w:rPr>
          <w:rFonts w:ascii="Arial" w:hAnsi="Arial" w:cs="Arial"/>
          <w:color w:val="000000" w:themeColor="text1"/>
          <w:szCs w:val="24"/>
        </w:rPr>
        <w:t>, will be increasing awareness of the importance.</w:t>
      </w:r>
    </w:p>
    <w:p w14:paraId="29019AEE" w14:textId="77777777" w:rsidR="005D6991" w:rsidRPr="003B05CA" w:rsidRDefault="005D6991" w:rsidP="00413EB2">
      <w:pPr>
        <w:widowControl w:val="0"/>
        <w:autoSpaceDE w:val="0"/>
        <w:autoSpaceDN w:val="0"/>
        <w:adjustRightInd w:val="0"/>
        <w:contextualSpacing/>
        <w:rPr>
          <w:rFonts w:ascii="Arial" w:hAnsi="Arial" w:cs="Arial"/>
          <w:color w:val="000000" w:themeColor="text1"/>
          <w:szCs w:val="24"/>
        </w:rPr>
      </w:pPr>
    </w:p>
    <w:p w14:paraId="5604A0BE" w14:textId="1CEFD6E1" w:rsidR="004F54D5" w:rsidRPr="003B05CA" w:rsidRDefault="00FF57DE" w:rsidP="00413EB2">
      <w:pPr>
        <w:ind w:firstLine="720"/>
        <w:contextualSpacing/>
        <w:rPr>
          <w:rFonts w:ascii="Arial" w:hAnsi="Arial" w:cs="Arial"/>
          <w:color w:val="000000" w:themeColor="text1"/>
          <w:szCs w:val="24"/>
        </w:rPr>
      </w:pPr>
      <w:r w:rsidRPr="003B05CA">
        <w:rPr>
          <w:rFonts w:ascii="Arial" w:hAnsi="Arial" w:cs="Arial"/>
          <w:color w:val="000000" w:themeColor="text1"/>
          <w:szCs w:val="24"/>
        </w:rPr>
        <w:t xml:space="preserve">NOW, THEREFORE, I, </w:t>
      </w:r>
      <w:r w:rsidR="00FB7629">
        <w:rPr>
          <w:rFonts w:ascii="Arial" w:hAnsi="Arial" w:cs="Arial"/>
          <w:color w:val="000000" w:themeColor="text1"/>
          <w:szCs w:val="24"/>
        </w:rPr>
        <w:t>Zach Friend</w:t>
      </w:r>
      <w:r w:rsidRPr="003B05CA">
        <w:rPr>
          <w:rFonts w:ascii="Arial" w:hAnsi="Arial" w:cs="Arial"/>
          <w:color w:val="000000" w:themeColor="text1"/>
          <w:szCs w:val="24"/>
        </w:rPr>
        <w:t xml:space="preserve">, </w:t>
      </w:r>
      <w:r w:rsidR="00094321" w:rsidRPr="003B05CA">
        <w:rPr>
          <w:rFonts w:ascii="Arial" w:hAnsi="Arial" w:cs="Arial"/>
          <w:color w:val="000000" w:themeColor="text1"/>
          <w:szCs w:val="24"/>
        </w:rPr>
        <w:t>Chair of the Santa Cruz County Board of Supervisors</w:t>
      </w:r>
      <w:r w:rsidR="00EF5862" w:rsidRPr="003B05CA">
        <w:rPr>
          <w:rFonts w:ascii="Arial" w:hAnsi="Arial" w:cs="Arial"/>
          <w:color w:val="000000" w:themeColor="text1"/>
          <w:szCs w:val="24"/>
        </w:rPr>
        <w:t>,</w:t>
      </w:r>
      <w:r w:rsidRPr="003B05CA">
        <w:rPr>
          <w:rFonts w:ascii="Arial" w:hAnsi="Arial" w:cs="Arial"/>
          <w:color w:val="000000" w:themeColor="text1"/>
          <w:szCs w:val="24"/>
        </w:rPr>
        <w:t xml:space="preserve"> hereby proclaim </w:t>
      </w:r>
      <w:r w:rsidR="00B43CDA" w:rsidRPr="003B05CA">
        <w:rPr>
          <w:rFonts w:ascii="Arial" w:hAnsi="Arial" w:cs="Arial"/>
          <w:color w:val="000000" w:themeColor="text1"/>
          <w:szCs w:val="24"/>
        </w:rPr>
        <w:t xml:space="preserve">January </w:t>
      </w:r>
      <w:r w:rsidR="00141702" w:rsidRPr="003B05CA">
        <w:rPr>
          <w:rFonts w:ascii="Arial" w:hAnsi="Arial" w:cs="Arial"/>
          <w:color w:val="000000" w:themeColor="text1"/>
          <w:szCs w:val="24"/>
        </w:rPr>
        <w:t>20</w:t>
      </w:r>
      <w:r w:rsidR="00094321" w:rsidRPr="003B05CA">
        <w:rPr>
          <w:rFonts w:ascii="Arial" w:hAnsi="Arial" w:cs="Arial"/>
          <w:color w:val="000000" w:themeColor="text1"/>
          <w:szCs w:val="24"/>
        </w:rPr>
        <w:t>2</w:t>
      </w:r>
      <w:r w:rsidR="00FB7629">
        <w:rPr>
          <w:rFonts w:ascii="Arial" w:hAnsi="Arial" w:cs="Arial"/>
          <w:color w:val="000000" w:themeColor="text1"/>
          <w:szCs w:val="24"/>
        </w:rPr>
        <w:t>4</w:t>
      </w:r>
      <w:r w:rsidR="00141702" w:rsidRPr="003B05CA">
        <w:rPr>
          <w:rFonts w:ascii="Arial" w:hAnsi="Arial" w:cs="Arial"/>
          <w:color w:val="000000" w:themeColor="text1"/>
          <w:szCs w:val="24"/>
        </w:rPr>
        <w:t xml:space="preserve"> </w:t>
      </w:r>
      <w:r w:rsidRPr="003B05CA">
        <w:rPr>
          <w:rFonts w:ascii="Arial" w:hAnsi="Arial" w:cs="Arial"/>
          <w:color w:val="000000" w:themeColor="text1"/>
          <w:szCs w:val="24"/>
        </w:rPr>
        <w:t xml:space="preserve">to be </w:t>
      </w:r>
      <w:r w:rsidR="00227974" w:rsidRPr="003B05CA">
        <w:rPr>
          <w:rFonts w:ascii="Arial" w:hAnsi="Arial" w:cs="Arial"/>
          <w:color w:val="000000" w:themeColor="text1"/>
          <w:szCs w:val="24"/>
        </w:rPr>
        <w:t xml:space="preserve">the </w:t>
      </w:r>
      <w:r w:rsidR="006E1449" w:rsidRPr="003B05CA">
        <w:rPr>
          <w:rFonts w:ascii="Arial" w:hAnsi="Arial" w:cs="Arial"/>
          <w:color w:val="000000" w:themeColor="text1"/>
          <w:szCs w:val="24"/>
        </w:rPr>
        <w:t>1</w:t>
      </w:r>
      <w:r w:rsidR="0013326D">
        <w:rPr>
          <w:rFonts w:ascii="Arial" w:hAnsi="Arial" w:cs="Arial"/>
          <w:color w:val="000000" w:themeColor="text1"/>
          <w:szCs w:val="24"/>
        </w:rPr>
        <w:t>2</w:t>
      </w:r>
      <w:r w:rsidR="00227974" w:rsidRPr="003B05CA">
        <w:rPr>
          <w:rFonts w:ascii="Arial" w:hAnsi="Arial" w:cs="Arial"/>
          <w:color w:val="000000" w:themeColor="text1"/>
          <w:szCs w:val="24"/>
        </w:rPr>
        <w:t xml:space="preserve">th Annual </w:t>
      </w:r>
      <w:r w:rsidR="00AE76C5" w:rsidRPr="003B05CA">
        <w:rPr>
          <w:rFonts w:ascii="Arial" w:hAnsi="Arial" w:cs="Arial"/>
          <w:color w:val="000000" w:themeColor="text1"/>
          <w:szCs w:val="24"/>
        </w:rPr>
        <w:t>Positive Parenting</w:t>
      </w:r>
      <w:r w:rsidRPr="003B05CA">
        <w:rPr>
          <w:rFonts w:ascii="Arial" w:hAnsi="Arial" w:cs="Arial"/>
          <w:color w:val="000000" w:themeColor="text1"/>
          <w:szCs w:val="24"/>
        </w:rPr>
        <w:t xml:space="preserve"> Awareness </w:t>
      </w:r>
      <w:r w:rsidR="00AE76C5" w:rsidRPr="003B05CA">
        <w:rPr>
          <w:rFonts w:ascii="Arial" w:hAnsi="Arial" w:cs="Arial"/>
          <w:color w:val="000000" w:themeColor="text1"/>
          <w:szCs w:val="24"/>
        </w:rPr>
        <w:t>Month</w:t>
      </w:r>
      <w:r w:rsidRPr="003B05CA">
        <w:rPr>
          <w:rFonts w:ascii="Arial" w:hAnsi="Arial" w:cs="Arial"/>
          <w:color w:val="000000" w:themeColor="text1"/>
          <w:szCs w:val="24"/>
        </w:rPr>
        <w:t xml:space="preserve"> in Santa Cruz</w:t>
      </w:r>
      <w:r w:rsidR="00690D85" w:rsidRPr="003B05CA">
        <w:rPr>
          <w:rFonts w:ascii="Arial" w:hAnsi="Arial" w:cs="Arial"/>
          <w:color w:val="000000" w:themeColor="text1"/>
          <w:szCs w:val="24"/>
        </w:rPr>
        <w:t xml:space="preserve"> County</w:t>
      </w:r>
      <w:r w:rsidRPr="003B05CA">
        <w:rPr>
          <w:rFonts w:ascii="Arial" w:hAnsi="Arial" w:cs="Arial"/>
          <w:color w:val="000000" w:themeColor="text1"/>
          <w:szCs w:val="24"/>
        </w:rPr>
        <w:t>, California, and commend this observance to the people of this county.</w:t>
      </w:r>
    </w:p>
    <w:p w14:paraId="02E53BB2" w14:textId="2F2FDBBB" w:rsidR="002B1AE6" w:rsidRPr="003B05CA" w:rsidRDefault="002B1AE6" w:rsidP="00413EB2">
      <w:pPr>
        <w:contextualSpacing/>
        <w:rPr>
          <w:rFonts w:ascii="Arial" w:hAnsi="Arial" w:cs="Arial"/>
          <w:color w:val="000000" w:themeColor="text1"/>
          <w:szCs w:val="24"/>
        </w:rPr>
      </w:pPr>
    </w:p>
    <w:p w14:paraId="3DAE3138" w14:textId="47130C3F" w:rsidR="002B1AE6" w:rsidRPr="003B05CA" w:rsidRDefault="002B1AE6" w:rsidP="002B1AE6">
      <w:pPr>
        <w:spacing w:before="100" w:beforeAutospacing="1" w:line="192" w:lineRule="auto"/>
        <w:contextualSpacing/>
        <w:rPr>
          <w:rFonts w:ascii="Arial" w:hAnsi="Arial" w:cs="Arial"/>
          <w:color w:val="000000" w:themeColor="text1"/>
          <w:szCs w:val="24"/>
        </w:rPr>
      </w:pPr>
    </w:p>
    <w:sectPr w:rsidR="002B1AE6" w:rsidRPr="003B05CA" w:rsidSect="0029639E">
      <w:pgSz w:w="12240" w:h="15840"/>
      <w:pgMar w:top="1152" w:right="1152" w:bottom="1152" w:left="1152" w:header="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5357"/>
    <w:multiLevelType w:val="hybridMultilevel"/>
    <w:tmpl w:val="016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A6FE2"/>
    <w:multiLevelType w:val="hybridMultilevel"/>
    <w:tmpl w:val="254E83E6"/>
    <w:lvl w:ilvl="0" w:tplc="F2763734">
      <w:numFmt w:val="bullet"/>
      <w:lvlText w:val="-"/>
      <w:lvlJc w:val="left"/>
      <w:pPr>
        <w:ind w:left="840" w:hanging="360"/>
      </w:pPr>
      <w:rPr>
        <w:rFonts w:ascii="Calibri" w:eastAsiaTheme="minorEastAsia" w:hAnsi="Calibri" w:cs="Calibri" w:hint="default"/>
        <w:color w:val="0E3A6A"/>
        <w:sz w:val="3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778987626">
    <w:abstractNumId w:val="0"/>
  </w:num>
  <w:num w:numId="2" w16cid:durableId="144823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DE"/>
    <w:rsid w:val="00022C3A"/>
    <w:rsid w:val="00033321"/>
    <w:rsid w:val="00042655"/>
    <w:rsid w:val="00094321"/>
    <w:rsid w:val="000B4490"/>
    <w:rsid w:val="000B6233"/>
    <w:rsid w:val="000B7E1D"/>
    <w:rsid w:val="000F32FF"/>
    <w:rsid w:val="0013326D"/>
    <w:rsid w:val="00141702"/>
    <w:rsid w:val="00162C40"/>
    <w:rsid w:val="001706E6"/>
    <w:rsid w:val="00197333"/>
    <w:rsid w:val="001A2342"/>
    <w:rsid w:val="001C22FB"/>
    <w:rsid w:val="001E2DD4"/>
    <w:rsid w:val="00227974"/>
    <w:rsid w:val="0024087D"/>
    <w:rsid w:val="00250412"/>
    <w:rsid w:val="0025436F"/>
    <w:rsid w:val="00265660"/>
    <w:rsid w:val="0029639E"/>
    <w:rsid w:val="002B1AE6"/>
    <w:rsid w:val="002D3FFA"/>
    <w:rsid w:val="002E456E"/>
    <w:rsid w:val="002E64FB"/>
    <w:rsid w:val="002E7BD4"/>
    <w:rsid w:val="00317E5F"/>
    <w:rsid w:val="003309EB"/>
    <w:rsid w:val="003678D8"/>
    <w:rsid w:val="00367BA6"/>
    <w:rsid w:val="00391B8A"/>
    <w:rsid w:val="003B05CA"/>
    <w:rsid w:val="003C23FB"/>
    <w:rsid w:val="003F6F08"/>
    <w:rsid w:val="00402188"/>
    <w:rsid w:val="00413EB2"/>
    <w:rsid w:val="00413FB9"/>
    <w:rsid w:val="00435EC3"/>
    <w:rsid w:val="0043638D"/>
    <w:rsid w:val="004568F7"/>
    <w:rsid w:val="00467AFB"/>
    <w:rsid w:val="004908FC"/>
    <w:rsid w:val="004B752E"/>
    <w:rsid w:val="004D7D34"/>
    <w:rsid w:val="004F54D5"/>
    <w:rsid w:val="00527749"/>
    <w:rsid w:val="00540F0C"/>
    <w:rsid w:val="005A483A"/>
    <w:rsid w:val="005A68D5"/>
    <w:rsid w:val="005A68DD"/>
    <w:rsid w:val="005C0ADF"/>
    <w:rsid w:val="005D6991"/>
    <w:rsid w:val="005F51BD"/>
    <w:rsid w:val="005F6282"/>
    <w:rsid w:val="00606BF4"/>
    <w:rsid w:val="00655E8A"/>
    <w:rsid w:val="00690D85"/>
    <w:rsid w:val="006A6B91"/>
    <w:rsid w:val="006D45C9"/>
    <w:rsid w:val="006E0283"/>
    <w:rsid w:val="006E1449"/>
    <w:rsid w:val="006F6126"/>
    <w:rsid w:val="007253E7"/>
    <w:rsid w:val="00731997"/>
    <w:rsid w:val="00746BDF"/>
    <w:rsid w:val="00762117"/>
    <w:rsid w:val="0079770C"/>
    <w:rsid w:val="007D4BA8"/>
    <w:rsid w:val="007E2A0F"/>
    <w:rsid w:val="007E2E33"/>
    <w:rsid w:val="00822E43"/>
    <w:rsid w:val="0085254F"/>
    <w:rsid w:val="00880BA0"/>
    <w:rsid w:val="008B095B"/>
    <w:rsid w:val="008B110F"/>
    <w:rsid w:val="008D5A74"/>
    <w:rsid w:val="008D62AA"/>
    <w:rsid w:val="00930F0B"/>
    <w:rsid w:val="00970202"/>
    <w:rsid w:val="00994384"/>
    <w:rsid w:val="009C762D"/>
    <w:rsid w:val="00A10356"/>
    <w:rsid w:val="00A14B0C"/>
    <w:rsid w:val="00A6167A"/>
    <w:rsid w:val="00A64E19"/>
    <w:rsid w:val="00A97E62"/>
    <w:rsid w:val="00AB613F"/>
    <w:rsid w:val="00AD1440"/>
    <w:rsid w:val="00AD4774"/>
    <w:rsid w:val="00AE76C5"/>
    <w:rsid w:val="00B05C50"/>
    <w:rsid w:val="00B1480A"/>
    <w:rsid w:val="00B20FB1"/>
    <w:rsid w:val="00B43CDA"/>
    <w:rsid w:val="00B62DB2"/>
    <w:rsid w:val="00B66B2A"/>
    <w:rsid w:val="00BB5D81"/>
    <w:rsid w:val="00C37797"/>
    <w:rsid w:val="00D83551"/>
    <w:rsid w:val="00DA64DD"/>
    <w:rsid w:val="00DB4A42"/>
    <w:rsid w:val="00EF5862"/>
    <w:rsid w:val="00F03B43"/>
    <w:rsid w:val="00F144BB"/>
    <w:rsid w:val="00F22AE4"/>
    <w:rsid w:val="00F60EB2"/>
    <w:rsid w:val="00F71394"/>
    <w:rsid w:val="00FB7629"/>
    <w:rsid w:val="00FC6A40"/>
    <w:rsid w:val="00FD6A5C"/>
    <w:rsid w:val="00FF57D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4C57E3"/>
  <w15:docId w15:val="{D8254F41-BBCC-4E2E-BC68-F38F78E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FB"/>
    <w:pPr>
      <w:ind w:left="720"/>
      <w:contextualSpacing/>
    </w:pPr>
  </w:style>
  <w:style w:type="paragraph" w:styleId="BalloonText">
    <w:name w:val="Balloon Text"/>
    <w:basedOn w:val="Normal"/>
    <w:link w:val="BalloonTextChar"/>
    <w:uiPriority w:val="99"/>
    <w:semiHidden/>
    <w:unhideWhenUsed/>
    <w:rsid w:val="006D4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5C9"/>
    <w:rPr>
      <w:rFonts w:ascii="Lucida Grande" w:hAnsi="Lucida Grande" w:cs="Lucida Grande"/>
      <w:sz w:val="18"/>
      <w:szCs w:val="18"/>
    </w:rPr>
  </w:style>
  <w:style w:type="paragraph" w:styleId="Revision">
    <w:name w:val="Revision"/>
    <w:hidden/>
    <w:uiPriority w:val="99"/>
    <w:semiHidden/>
    <w:rsid w:val="003B05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Maxfield</dc:creator>
  <cp:lastModifiedBy>Nicole Young</cp:lastModifiedBy>
  <cp:revision>2</cp:revision>
  <cp:lastPrinted>2020-12-05T01:49:00Z</cp:lastPrinted>
  <dcterms:created xsi:type="dcterms:W3CDTF">2023-11-30T20:56:00Z</dcterms:created>
  <dcterms:modified xsi:type="dcterms:W3CDTF">2023-11-30T20:56:00Z</dcterms:modified>
</cp:coreProperties>
</file>